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C5A6" w14:textId="77777777" w:rsidR="00B12FA6" w:rsidRPr="009E1626" w:rsidRDefault="00B12FA6" w:rsidP="00B12FA6">
      <w:pPr>
        <w:jc w:val="center"/>
        <w:rPr>
          <w:rFonts w:ascii="Arial" w:hAnsi="Arial" w:cs="Arial"/>
          <w:sz w:val="24"/>
          <w:szCs w:val="24"/>
        </w:rPr>
      </w:pPr>
      <w:bookmarkStart w:id="0" w:name="_Hlk18595108"/>
      <w:bookmarkStart w:id="1" w:name="_Hlk13812452"/>
      <w:bookmarkStart w:id="2" w:name="_Hlk131762172"/>
    </w:p>
    <w:bookmarkEnd w:id="0"/>
    <w:bookmarkEnd w:id="1"/>
    <w:p w14:paraId="1CF563B9" w14:textId="77777777" w:rsidR="00B12FA6" w:rsidRPr="00AF0FDB" w:rsidRDefault="00B12FA6" w:rsidP="00B12FA6">
      <w:pPr>
        <w:jc w:val="center"/>
        <w:rPr>
          <w:rFonts w:ascii="Arial" w:hAnsi="Arial" w:cs="Arial"/>
          <w:b/>
          <w:bCs/>
          <w:sz w:val="24"/>
          <w:szCs w:val="24"/>
          <w:lang w:eastAsia="x-none"/>
        </w:rPr>
      </w:pPr>
      <w:r w:rsidRPr="00AF0FDB">
        <w:rPr>
          <w:rFonts w:ascii="Arial" w:hAnsi="Arial" w:cs="Arial"/>
          <w:b/>
          <w:bCs/>
          <w:sz w:val="24"/>
          <w:szCs w:val="24"/>
          <w:lang w:val="x-none" w:eastAsia="x-none"/>
        </w:rPr>
        <w:t>Winnefox Technology Executive Council Meeting</w:t>
      </w:r>
    </w:p>
    <w:p w14:paraId="28E15F6A" w14:textId="77777777" w:rsidR="00BE2173" w:rsidRPr="00BE2173" w:rsidRDefault="00BE2173" w:rsidP="00BE2173">
      <w:pPr>
        <w:jc w:val="center"/>
        <w:rPr>
          <w:rFonts w:ascii="Arial" w:hAnsi="Arial" w:cs="Arial"/>
          <w:b/>
          <w:bCs/>
          <w:sz w:val="24"/>
          <w:szCs w:val="24"/>
          <w:lang w:eastAsia="x-none"/>
        </w:rPr>
      </w:pPr>
      <w:r w:rsidRPr="00BE2173">
        <w:rPr>
          <w:rFonts w:ascii="Arial" w:hAnsi="Arial" w:cs="Arial"/>
          <w:b/>
          <w:bCs/>
          <w:sz w:val="24"/>
          <w:szCs w:val="24"/>
          <w:lang w:eastAsia="x-none"/>
        </w:rPr>
        <w:t>Oshkosh Public Library – Conference Room Lower Level</w:t>
      </w:r>
    </w:p>
    <w:p w14:paraId="0CFF71B3" w14:textId="0EE47C49" w:rsidR="00B12FA6" w:rsidRDefault="00E43FCB" w:rsidP="00B12FA6">
      <w:pPr>
        <w:jc w:val="center"/>
        <w:rPr>
          <w:rFonts w:ascii="Arial" w:hAnsi="Arial" w:cs="Arial"/>
          <w:b/>
          <w:bCs/>
          <w:sz w:val="24"/>
          <w:szCs w:val="24"/>
          <w:lang w:eastAsia="x-none"/>
        </w:rPr>
      </w:pPr>
      <w:r>
        <w:rPr>
          <w:rFonts w:ascii="Arial" w:hAnsi="Arial" w:cs="Arial"/>
          <w:b/>
          <w:bCs/>
          <w:sz w:val="24"/>
          <w:szCs w:val="24"/>
          <w:lang w:eastAsia="x-none"/>
        </w:rPr>
        <w:t>April 14</w:t>
      </w:r>
      <w:r w:rsidR="009A032A">
        <w:rPr>
          <w:rFonts w:ascii="Arial" w:hAnsi="Arial" w:cs="Arial"/>
          <w:b/>
          <w:bCs/>
          <w:sz w:val="24"/>
          <w:szCs w:val="24"/>
          <w:lang w:eastAsia="x-none"/>
        </w:rPr>
        <w:t>,</w:t>
      </w:r>
      <w:r w:rsidR="000D2489">
        <w:rPr>
          <w:rFonts w:ascii="Arial" w:hAnsi="Arial" w:cs="Arial"/>
          <w:b/>
          <w:bCs/>
          <w:sz w:val="24"/>
          <w:szCs w:val="24"/>
          <w:lang w:eastAsia="x-none"/>
        </w:rPr>
        <w:t xml:space="preserve"> 202</w:t>
      </w:r>
      <w:r w:rsidR="00E75585">
        <w:rPr>
          <w:rFonts w:ascii="Arial" w:hAnsi="Arial" w:cs="Arial"/>
          <w:b/>
          <w:bCs/>
          <w:sz w:val="24"/>
          <w:szCs w:val="24"/>
          <w:lang w:eastAsia="x-none"/>
        </w:rPr>
        <w:t>3</w:t>
      </w:r>
    </w:p>
    <w:p w14:paraId="3EB98A10" w14:textId="0B89F6D7" w:rsidR="00B12FA6" w:rsidRPr="00AF0FDB" w:rsidRDefault="00B12FA6" w:rsidP="00B12FA6">
      <w:pPr>
        <w:jc w:val="center"/>
        <w:rPr>
          <w:rFonts w:ascii="Arial" w:hAnsi="Arial" w:cs="Arial"/>
          <w:b/>
          <w:bCs/>
          <w:sz w:val="24"/>
          <w:szCs w:val="24"/>
          <w:lang w:eastAsia="x-none"/>
        </w:rPr>
      </w:pPr>
      <w:r w:rsidRPr="00AF0FDB">
        <w:rPr>
          <w:rFonts w:ascii="Arial" w:hAnsi="Arial" w:cs="Arial"/>
          <w:b/>
          <w:bCs/>
          <w:sz w:val="24"/>
          <w:szCs w:val="24"/>
          <w:lang w:eastAsia="x-none"/>
        </w:rPr>
        <w:t>9:</w:t>
      </w:r>
      <w:r w:rsidR="00FE2051">
        <w:rPr>
          <w:rFonts w:ascii="Arial" w:hAnsi="Arial" w:cs="Arial"/>
          <w:b/>
          <w:bCs/>
          <w:sz w:val="24"/>
          <w:szCs w:val="24"/>
          <w:lang w:eastAsia="x-none"/>
        </w:rPr>
        <w:t>30</w:t>
      </w:r>
      <w:r w:rsidRPr="00AF0FDB">
        <w:rPr>
          <w:rFonts w:ascii="Arial" w:hAnsi="Arial" w:cs="Arial"/>
          <w:b/>
          <w:bCs/>
          <w:sz w:val="24"/>
          <w:szCs w:val="24"/>
          <w:lang w:eastAsia="x-none"/>
        </w:rPr>
        <w:t xml:space="preserve"> AM</w:t>
      </w:r>
    </w:p>
    <w:p w14:paraId="46817BA2" w14:textId="77777777" w:rsidR="00AA7252" w:rsidRDefault="00AA7252" w:rsidP="00AA7252">
      <w:pPr>
        <w:rPr>
          <w:rFonts w:ascii="Arial" w:hAnsi="Arial" w:cs="Arial"/>
          <w:b/>
          <w:bCs/>
          <w:sz w:val="24"/>
          <w:szCs w:val="24"/>
          <w:lang w:eastAsia="x-none"/>
        </w:rPr>
      </w:pPr>
    </w:p>
    <w:p w14:paraId="63067BEF" w14:textId="77777777" w:rsidR="00B12FA6" w:rsidRPr="00AF0FDB" w:rsidRDefault="00B12FA6" w:rsidP="00B12FA6">
      <w:pPr>
        <w:jc w:val="center"/>
        <w:rPr>
          <w:rFonts w:ascii="Arial" w:hAnsi="Arial" w:cs="Arial"/>
          <w:sz w:val="24"/>
          <w:szCs w:val="24"/>
          <w:lang w:val="x-none" w:eastAsia="x-none"/>
        </w:rPr>
      </w:pPr>
    </w:p>
    <w:p w14:paraId="0ACD6BA6" w14:textId="23245CBC" w:rsidR="00B12FA6" w:rsidRPr="00DE01E9" w:rsidRDefault="00DE01E9" w:rsidP="00B12FA6">
      <w:pPr>
        <w:jc w:val="center"/>
        <w:rPr>
          <w:rFonts w:ascii="Arial" w:hAnsi="Arial" w:cs="Arial"/>
          <w:b/>
          <w:bCs/>
          <w:sz w:val="24"/>
          <w:szCs w:val="24"/>
          <w:lang w:eastAsia="x-none"/>
        </w:rPr>
      </w:pPr>
      <w:r>
        <w:rPr>
          <w:rFonts w:ascii="Arial" w:hAnsi="Arial" w:cs="Arial"/>
          <w:b/>
          <w:bCs/>
          <w:sz w:val="24"/>
          <w:szCs w:val="24"/>
          <w:lang w:eastAsia="x-none"/>
        </w:rPr>
        <w:t>Minutes</w:t>
      </w:r>
    </w:p>
    <w:p w14:paraId="061BBB1D" w14:textId="21FE18F4" w:rsidR="00B12FA6" w:rsidRPr="00AF0FDB" w:rsidRDefault="00CA6198" w:rsidP="00B12FA6">
      <w:pPr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Call – 9:30</w:t>
      </w:r>
    </w:p>
    <w:p w14:paraId="70E5FC95" w14:textId="77777777" w:rsidR="00B12FA6" w:rsidRPr="00AF0FDB" w:rsidRDefault="00B12FA6" w:rsidP="00B12FA6">
      <w:pPr>
        <w:rPr>
          <w:rFonts w:ascii="Arial" w:hAnsi="Arial" w:cs="Arial"/>
          <w:sz w:val="24"/>
          <w:szCs w:val="24"/>
          <w:lang w:eastAsia="x-none"/>
        </w:rPr>
      </w:pPr>
    </w:p>
    <w:p w14:paraId="4217D10C" w14:textId="0CD1E7C4" w:rsidR="00B12FA6" w:rsidRPr="00CA6198" w:rsidRDefault="00B12FA6" w:rsidP="00B12FA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x-none" w:eastAsia="x-none"/>
        </w:rPr>
      </w:pPr>
      <w:r w:rsidRPr="00AF0FDB">
        <w:rPr>
          <w:rFonts w:ascii="Arial" w:hAnsi="Arial" w:cs="Arial"/>
          <w:sz w:val="24"/>
          <w:szCs w:val="24"/>
          <w:lang w:val="x-none" w:eastAsia="x-none"/>
        </w:rPr>
        <w:t>Call to order and establishment of a quorum</w:t>
      </w:r>
      <w:r w:rsidRPr="00AF0FDB">
        <w:rPr>
          <w:rFonts w:ascii="Arial" w:hAnsi="Arial" w:cs="Arial"/>
          <w:sz w:val="24"/>
          <w:szCs w:val="24"/>
          <w:lang w:eastAsia="x-none"/>
        </w:rPr>
        <w:t xml:space="preserve">. </w:t>
      </w:r>
    </w:p>
    <w:p w14:paraId="6BB51355" w14:textId="40233335" w:rsidR="00CA6198" w:rsidRPr="00CA6198" w:rsidRDefault="00CA6198" w:rsidP="00CA6198">
      <w:pPr>
        <w:numPr>
          <w:ilvl w:val="1"/>
          <w:numId w:val="1"/>
        </w:numPr>
        <w:rPr>
          <w:rFonts w:ascii="Arial" w:hAnsi="Arial" w:cs="Arial"/>
          <w:sz w:val="24"/>
          <w:szCs w:val="24"/>
          <w:lang w:val="x-none"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Nancy Baird (for Nicole Hardina-Wilhelm), Desiree Bongers, Amanda O’Neal, Hannah Klusmeyer, Jeannie McBeth, Karla Smith, Jeff G</w:t>
      </w:r>
      <w:r w:rsidR="00DE01E9">
        <w:rPr>
          <w:rFonts w:ascii="Arial" w:hAnsi="Arial" w:cs="Arial"/>
          <w:sz w:val="24"/>
          <w:szCs w:val="24"/>
          <w:lang w:eastAsia="x-none"/>
        </w:rPr>
        <w:t>il</w:t>
      </w:r>
      <w:r>
        <w:rPr>
          <w:rFonts w:ascii="Arial" w:hAnsi="Arial" w:cs="Arial"/>
          <w:sz w:val="24"/>
          <w:szCs w:val="24"/>
          <w:lang w:eastAsia="x-none"/>
        </w:rPr>
        <w:t>derson-Duwe, Aaron Rasc</w:t>
      </w:r>
      <w:r w:rsidR="00DE01E9">
        <w:rPr>
          <w:rFonts w:ascii="Arial" w:hAnsi="Arial" w:cs="Arial"/>
          <w:sz w:val="24"/>
          <w:szCs w:val="24"/>
          <w:lang w:eastAsia="x-none"/>
        </w:rPr>
        <w:t>h</w:t>
      </w:r>
      <w:r>
        <w:rPr>
          <w:rFonts w:ascii="Arial" w:hAnsi="Arial" w:cs="Arial"/>
          <w:sz w:val="24"/>
          <w:szCs w:val="24"/>
          <w:lang w:eastAsia="x-none"/>
        </w:rPr>
        <w:t xml:space="preserve">ke (for Brian Kopetsky), </w:t>
      </w:r>
      <w:r w:rsidR="00DE01E9">
        <w:rPr>
          <w:rFonts w:ascii="Arial" w:hAnsi="Arial" w:cs="Arial"/>
          <w:sz w:val="24"/>
          <w:szCs w:val="24"/>
          <w:lang w:eastAsia="x-none"/>
        </w:rPr>
        <w:t xml:space="preserve">Clairellyn Sommersmith, </w:t>
      </w:r>
      <w:r>
        <w:rPr>
          <w:rFonts w:ascii="Arial" w:hAnsi="Arial" w:cs="Arial"/>
          <w:sz w:val="24"/>
          <w:szCs w:val="24"/>
          <w:lang w:eastAsia="x-none"/>
        </w:rPr>
        <w:t>Angela Schneider</w:t>
      </w:r>
      <w:r w:rsidR="00DE01E9">
        <w:rPr>
          <w:rFonts w:ascii="Arial" w:hAnsi="Arial" w:cs="Arial"/>
          <w:sz w:val="24"/>
          <w:szCs w:val="24"/>
          <w:lang w:eastAsia="x-none"/>
        </w:rPr>
        <w:t xml:space="preserve"> (guest).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</w:p>
    <w:p w14:paraId="49EDE306" w14:textId="0702335C" w:rsidR="00CA6198" w:rsidRPr="00AF0FDB" w:rsidRDefault="00CA6198" w:rsidP="00CA6198">
      <w:pPr>
        <w:numPr>
          <w:ilvl w:val="1"/>
          <w:numId w:val="1"/>
        </w:numPr>
        <w:rPr>
          <w:rFonts w:ascii="Arial" w:hAnsi="Arial" w:cs="Arial"/>
          <w:sz w:val="24"/>
          <w:szCs w:val="24"/>
          <w:lang w:val="x-none"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Missing: Jon Mark Bolthouse</w:t>
      </w:r>
    </w:p>
    <w:p w14:paraId="26BB8903" w14:textId="77777777" w:rsidR="00B12FA6" w:rsidRPr="00AF0FDB" w:rsidRDefault="00B12FA6" w:rsidP="00B12FA6">
      <w:pPr>
        <w:ind w:left="360"/>
        <w:rPr>
          <w:rFonts w:ascii="Arial" w:hAnsi="Arial" w:cs="Arial"/>
          <w:sz w:val="24"/>
          <w:szCs w:val="24"/>
          <w:lang w:eastAsia="x-none"/>
        </w:rPr>
      </w:pPr>
    </w:p>
    <w:p w14:paraId="359C8807" w14:textId="2C101418" w:rsidR="000D2489" w:rsidRDefault="00B12FA6" w:rsidP="00E009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FDB">
        <w:rPr>
          <w:rFonts w:ascii="Arial" w:hAnsi="Arial" w:cs="Arial"/>
          <w:sz w:val="24"/>
          <w:szCs w:val="24"/>
        </w:rPr>
        <w:t xml:space="preserve">Approval of the Minutes for </w:t>
      </w:r>
      <w:r w:rsidR="00E43FCB">
        <w:rPr>
          <w:rFonts w:ascii="Arial" w:hAnsi="Arial" w:cs="Arial"/>
          <w:sz w:val="24"/>
          <w:szCs w:val="24"/>
        </w:rPr>
        <w:t>February 2023</w:t>
      </w:r>
      <w:r w:rsidR="004F1FB5">
        <w:rPr>
          <w:rFonts w:ascii="Arial" w:hAnsi="Arial" w:cs="Arial"/>
          <w:sz w:val="24"/>
          <w:szCs w:val="24"/>
        </w:rPr>
        <w:t xml:space="preserve"> meeting</w:t>
      </w:r>
    </w:p>
    <w:p w14:paraId="7FDFB32F" w14:textId="59A667C1" w:rsidR="00CA6198" w:rsidRDefault="00CA6198" w:rsidP="00CA619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Jeannie</w:t>
      </w:r>
      <w:r w:rsidR="00DE01E9">
        <w:rPr>
          <w:rFonts w:ascii="Arial" w:hAnsi="Arial" w:cs="Arial"/>
          <w:sz w:val="24"/>
          <w:szCs w:val="24"/>
        </w:rPr>
        <w:t xml:space="preserve"> moved</w:t>
      </w:r>
      <w:r>
        <w:rPr>
          <w:rFonts w:ascii="Arial" w:hAnsi="Arial" w:cs="Arial"/>
          <w:sz w:val="24"/>
          <w:szCs w:val="24"/>
        </w:rPr>
        <w:t>, Chris</w:t>
      </w:r>
      <w:r w:rsidR="00DE01E9">
        <w:rPr>
          <w:rFonts w:ascii="Arial" w:hAnsi="Arial" w:cs="Arial"/>
          <w:sz w:val="24"/>
          <w:szCs w:val="24"/>
        </w:rPr>
        <w:t xml:space="preserve"> 2</w:t>
      </w:r>
      <w:r w:rsidR="00DE01E9" w:rsidRPr="00DE01E9">
        <w:rPr>
          <w:rFonts w:ascii="Arial" w:hAnsi="Arial" w:cs="Arial"/>
          <w:sz w:val="24"/>
          <w:szCs w:val="24"/>
          <w:vertAlign w:val="superscript"/>
        </w:rPr>
        <w:t>nd</w:t>
      </w:r>
      <w:r w:rsidR="00DE01E9">
        <w:rPr>
          <w:rFonts w:ascii="Arial" w:hAnsi="Arial" w:cs="Arial"/>
          <w:sz w:val="24"/>
          <w:szCs w:val="24"/>
        </w:rPr>
        <w:t>. Motion carried.</w:t>
      </w:r>
    </w:p>
    <w:p w14:paraId="5D379D88" w14:textId="77777777" w:rsidR="00FE2051" w:rsidRPr="00197DFE" w:rsidRDefault="00FE2051" w:rsidP="00197DFE">
      <w:pPr>
        <w:rPr>
          <w:rFonts w:ascii="Arial" w:hAnsi="Arial" w:cs="Arial"/>
          <w:sz w:val="24"/>
          <w:szCs w:val="24"/>
        </w:rPr>
      </w:pPr>
    </w:p>
    <w:p w14:paraId="5824C439" w14:textId="77777777" w:rsidR="00786787" w:rsidRDefault="00786787" w:rsidP="00E009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7782FA65" w14:textId="66DDA8C7" w:rsidR="00670AE6" w:rsidRDefault="00670AE6" w:rsidP="00670AE6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Self Checkout</w:t>
      </w:r>
      <w:proofErr w:type="spellEnd"/>
      <w:r>
        <w:rPr>
          <w:rFonts w:ascii="Arial" w:hAnsi="Arial" w:cs="Arial"/>
          <w:sz w:val="24"/>
          <w:szCs w:val="24"/>
        </w:rPr>
        <w:t xml:space="preserve"> in Winnefox App update</w:t>
      </w:r>
    </w:p>
    <w:p w14:paraId="60A0D3E6" w14:textId="46669707" w:rsidR="00CA6198" w:rsidRDefault="00CA6198" w:rsidP="00CA6198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E01E9">
        <w:rPr>
          <w:rFonts w:ascii="Arial" w:hAnsi="Arial" w:cs="Arial"/>
          <w:sz w:val="24"/>
          <w:szCs w:val="24"/>
        </w:rPr>
        <w:t>ould</w:t>
      </w:r>
      <w:r>
        <w:rPr>
          <w:rFonts w:ascii="Arial" w:hAnsi="Arial" w:cs="Arial"/>
          <w:sz w:val="24"/>
          <w:szCs w:val="24"/>
        </w:rPr>
        <w:t xml:space="preserve"> cost money to implement it</w:t>
      </w:r>
      <w:r w:rsidR="00DE01E9">
        <w:rPr>
          <w:rFonts w:ascii="Arial" w:hAnsi="Arial" w:cs="Arial"/>
          <w:sz w:val="24"/>
          <w:szCs w:val="24"/>
        </w:rPr>
        <w:t xml:space="preserve">, and </w:t>
      </w:r>
      <w:proofErr w:type="gramStart"/>
      <w:r w:rsidR="00DE01E9">
        <w:rPr>
          <w:rFonts w:ascii="Arial" w:hAnsi="Arial" w:cs="Arial"/>
          <w:sz w:val="24"/>
          <w:szCs w:val="24"/>
        </w:rPr>
        <w:t>no</w:t>
      </w:r>
      <w:proofErr w:type="gramEnd"/>
      <w:r w:rsidR="00DE01E9">
        <w:rPr>
          <w:rFonts w:ascii="Arial" w:hAnsi="Arial" w:cs="Arial"/>
          <w:sz w:val="24"/>
          <w:szCs w:val="24"/>
        </w:rPr>
        <w:t xml:space="preserve"> longer available now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Sirsi</w:t>
      </w:r>
      <w:r w:rsidR="00DE01E9">
        <w:rPr>
          <w:rFonts w:ascii="Arial" w:hAnsi="Arial" w:cs="Arial"/>
          <w:sz w:val="24"/>
          <w:szCs w:val="24"/>
        </w:rPr>
        <w:t>Dynix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r w:rsidR="00DE01E9">
        <w:rPr>
          <w:rFonts w:ascii="Arial" w:hAnsi="Arial" w:cs="Arial"/>
          <w:sz w:val="24"/>
          <w:szCs w:val="24"/>
        </w:rPr>
        <w:t>splitting from Solus and d</w:t>
      </w:r>
      <w:r>
        <w:rPr>
          <w:rFonts w:ascii="Arial" w:hAnsi="Arial" w:cs="Arial"/>
          <w:sz w:val="24"/>
          <w:szCs w:val="24"/>
        </w:rPr>
        <w:t>eveloping the app on their own</w:t>
      </w:r>
      <w:r w:rsidR="00DE01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03C">
        <w:rPr>
          <w:rFonts w:ascii="Arial" w:hAnsi="Arial" w:cs="Arial"/>
          <w:sz w:val="24"/>
          <w:szCs w:val="24"/>
        </w:rPr>
        <w:t>SirsiDynix</w:t>
      </w:r>
      <w:proofErr w:type="spellEnd"/>
      <w:r w:rsidR="00E6603C">
        <w:rPr>
          <w:rFonts w:ascii="Arial" w:hAnsi="Arial" w:cs="Arial"/>
          <w:sz w:val="24"/>
          <w:szCs w:val="24"/>
        </w:rPr>
        <w:t xml:space="preserve"> wants Winnefox to beta test </w:t>
      </w:r>
      <w:r w:rsidR="00DE01E9">
        <w:rPr>
          <w:rFonts w:ascii="Arial" w:hAnsi="Arial" w:cs="Arial"/>
          <w:sz w:val="24"/>
          <w:szCs w:val="24"/>
        </w:rPr>
        <w:t>in exchange for free implementation.</w:t>
      </w:r>
    </w:p>
    <w:p w14:paraId="3FDC5AA9" w14:textId="34B63DED" w:rsidR="00E6603C" w:rsidRDefault="00E6603C" w:rsidP="00E6603C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options:</w:t>
      </w:r>
    </w:p>
    <w:p w14:paraId="4E726D63" w14:textId="56983A3D" w:rsidR="00E6603C" w:rsidRDefault="00DE01E9" w:rsidP="00E6603C">
      <w:pPr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Pursue</w:t>
      </w:r>
      <w:r w:rsidR="00E6603C">
        <w:rPr>
          <w:rFonts w:ascii="Arial" w:hAnsi="Arial" w:cs="Arial"/>
          <w:sz w:val="24"/>
          <w:szCs w:val="24"/>
        </w:rPr>
        <w:t xml:space="preserve"> Sol</w:t>
      </w:r>
      <w:r>
        <w:rPr>
          <w:rFonts w:ascii="Arial" w:hAnsi="Arial" w:cs="Arial"/>
          <w:sz w:val="24"/>
          <w:szCs w:val="24"/>
        </w:rPr>
        <w:t>u</w:t>
      </w:r>
      <w:r w:rsidR="00E6603C">
        <w:rPr>
          <w:rFonts w:ascii="Arial" w:hAnsi="Arial" w:cs="Arial"/>
          <w:sz w:val="24"/>
          <w:szCs w:val="24"/>
        </w:rPr>
        <w:t>s</w:t>
      </w:r>
    </w:p>
    <w:p w14:paraId="7DE89B2E" w14:textId="01796686" w:rsidR="00E6603C" w:rsidRDefault="00E6603C" w:rsidP="00E6603C">
      <w:pPr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Beta test</w:t>
      </w:r>
    </w:p>
    <w:p w14:paraId="295ECAD8" w14:textId="39424AF6" w:rsidR="00E6603C" w:rsidRDefault="00E6603C" w:rsidP="00E6603C">
      <w:pPr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wait and purchase improvements when they are </w:t>
      </w:r>
      <w:proofErr w:type="gramStart"/>
      <w:r>
        <w:rPr>
          <w:rFonts w:ascii="Arial" w:hAnsi="Arial" w:cs="Arial"/>
          <w:sz w:val="24"/>
          <w:szCs w:val="24"/>
        </w:rPr>
        <w:t>ready</w:t>
      </w:r>
      <w:proofErr w:type="gramEnd"/>
    </w:p>
    <w:p w14:paraId="7EB50335" w14:textId="77777777" w:rsidR="00081C81" w:rsidRDefault="00081C81" w:rsidP="00081C81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Improvements </w:t>
      </w:r>
      <w:proofErr w:type="gramStart"/>
      <w:r>
        <w:rPr>
          <w:rFonts w:ascii="Arial" w:hAnsi="Arial" w:cs="Arial"/>
          <w:sz w:val="24"/>
          <w:szCs w:val="24"/>
        </w:rPr>
        <w:t>include</w:t>
      </w:r>
      <w:proofErr w:type="gramEnd"/>
    </w:p>
    <w:p w14:paraId="014904DD" w14:textId="77777777" w:rsidR="00081C81" w:rsidRDefault="00081C81" w:rsidP="00081C81">
      <w:pPr>
        <w:numPr>
          <w:ilvl w:val="5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Security and infrastructure </w:t>
      </w:r>
    </w:p>
    <w:p w14:paraId="694C4875" w14:textId="77777777" w:rsidR="00081C81" w:rsidRDefault="00081C81" w:rsidP="00081C81">
      <w:pPr>
        <w:numPr>
          <w:ilvl w:val="5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Improve access for smoother </w:t>
      </w:r>
      <w:proofErr w:type="gramStart"/>
      <w:r>
        <w:rPr>
          <w:rFonts w:ascii="Arial" w:hAnsi="Arial" w:cs="Arial"/>
          <w:sz w:val="24"/>
          <w:szCs w:val="24"/>
        </w:rPr>
        <w:t>implementation</w:t>
      </w:r>
      <w:proofErr w:type="gramEnd"/>
    </w:p>
    <w:p w14:paraId="2E8496DC" w14:textId="77777777" w:rsidR="00081C81" w:rsidRDefault="00081C81" w:rsidP="00081C81">
      <w:pPr>
        <w:numPr>
          <w:ilvl w:val="5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discovery platform and patron lists </w:t>
      </w:r>
    </w:p>
    <w:p w14:paraId="2F9C3982" w14:textId="36C8A007" w:rsidR="00081C81" w:rsidRDefault="00081C81" w:rsidP="00081C81">
      <w:pPr>
        <w:numPr>
          <w:ilvl w:val="5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and collect, and </w:t>
      </w:r>
      <w:proofErr w:type="spellStart"/>
      <w:r>
        <w:rPr>
          <w:rFonts w:ascii="Arial" w:hAnsi="Arial" w:cs="Arial"/>
          <w:sz w:val="24"/>
          <w:szCs w:val="24"/>
        </w:rPr>
        <w:t xml:space="preserve">self </w:t>
      </w:r>
      <w:proofErr w:type="gramStart"/>
      <w:r>
        <w:rPr>
          <w:rFonts w:ascii="Arial" w:hAnsi="Arial" w:cs="Arial"/>
          <w:sz w:val="24"/>
          <w:szCs w:val="24"/>
        </w:rPr>
        <w:t>check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175703ED" w14:textId="701A29F5" w:rsidR="00081C81" w:rsidRDefault="00081C81" w:rsidP="00081C81">
      <w:pPr>
        <w:numPr>
          <w:ilvl w:val="5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Integration with </w:t>
      </w:r>
      <w:proofErr w:type="spellStart"/>
      <w:r>
        <w:rPr>
          <w:rFonts w:ascii="Arial" w:hAnsi="Arial" w:cs="Arial"/>
          <w:sz w:val="24"/>
          <w:szCs w:val="24"/>
        </w:rPr>
        <w:t>BLUEcloud</w:t>
      </w:r>
      <w:proofErr w:type="spellEnd"/>
    </w:p>
    <w:p w14:paraId="003E4A75" w14:textId="5E493B95" w:rsidR="00081C81" w:rsidRDefault="00081C81" w:rsidP="00081C81">
      <w:pPr>
        <w:numPr>
          <w:ilvl w:val="5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Enhancement requests</w:t>
      </w:r>
    </w:p>
    <w:p w14:paraId="2B7ACB60" w14:textId="77777777" w:rsidR="00081C81" w:rsidRDefault="00081C81" w:rsidP="00E6603C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</w:t>
      </w:r>
    </w:p>
    <w:p w14:paraId="3F429C47" w14:textId="30E0A10A" w:rsidR="00E6603C" w:rsidRDefault="00E6603C" w:rsidP="00081C81">
      <w:pPr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Jeannie – </w:t>
      </w:r>
      <w:r w:rsidR="00081C8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 we locked in with th</w:t>
      </w:r>
      <w:r w:rsidR="00DE01E9">
        <w:rPr>
          <w:rFonts w:ascii="Arial" w:hAnsi="Arial" w:cs="Arial"/>
          <w:sz w:val="24"/>
          <w:szCs w:val="24"/>
        </w:rPr>
        <w:t>em if we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beta</w:t>
      </w:r>
      <w:proofErr w:type="gramEnd"/>
      <w:r>
        <w:rPr>
          <w:rFonts w:ascii="Arial" w:hAnsi="Arial" w:cs="Arial"/>
          <w:sz w:val="24"/>
          <w:szCs w:val="24"/>
        </w:rPr>
        <w:t xml:space="preserve">? Karla – I don’t </w:t>
      </w:r>
      <w:proofErr w:type="gramStart"/>
      <w:r>
        <w:rPr>
          <w:rFonts w:ascii="Arial" w:hAnsi="Arial" w:cs="Arial"/>
          <w:sz w:val="24"/>
          <w:szCs w:val="24"/>
        </w:rPr>
        <w:t>know</w:t>
      </w:r>
      <w:proofErr w:type="gramEnd"/>
    </w:p>
    <w:p w14:paraId="0A082C67" w14:textId="5CDCCB1E" w:rsidR="00E6603C" w:rsidRDefault="00E6603C" w:rsidP="00081C81">
      <w:pPr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Desiree – I like free things</w:t>
      </w:r>
    </w:p>
    <w:p w14:paraId="763AD5A8" w14:textId="5359C9FA" w:rsidR="00081C81" w:rsidRPr="00081C81" w:rsidRDefault="00AF07BF" w:rsidP="00081C81">
      <w:pPr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Aaron – statistics for check out from the app? </w:t>
      </w:r>
      <w:r w:rsidRPr="00081C81">
        <w:rPr>
          <w:rFonts w:ascii="Arial" w:hAnsi="Arial" w:cs="Arial"/>
          <w:sz w:val="24"/>
          <w:szCs w:val="24"/>
        </w:rPr>
        <w:t>Karla -</w:t>
      </w:r>
      <w:r w:rsidR="00081C81" w:rsidRPr="00081C81">
        <w:rPr>
          <w:rFonts w:ascii="Arial" w:hAnsi="Arial" w:cs="Arial"/>
          <w:sz w:val="24"/>
          <w:szCs w:val="24"/>
        </w:rPr>
        <w:t xml:space="preserve">there are </w:t>
      </w:r>
      <w:r w:rsidRPr="00081C81">
        <w:rPr>
          <w:rFonts w:ascii="Arial" w:hAnsi="Arial" w:cs="Arial"/>
          <w:sz w:val="24"/>
          <w:szCs w:val="24"/>
        </w:rPr>
        <w:t xml:space="preserve">stats for </w:t>
      </w:r>
      <w:r w:rsidR="00081C81" w:rsidRPr="00081C81">
        <w:rPr>
          <w:rFonts w:ascii="Arial" w:hAnsi="Arial" w:cs="Arial"/>
          <w:sz w:val="24"/>
          <w:szCs w:val="24"/>
        </w:rPr>
        <w:t xml:space="preserve">the </w:t>
      </w:r>
      <w:r w:rsidRPr="00081C81">
        <w:rPr>
          <w:rFonts w:ascii="Arial" w:hAnsi="Arial" w:cs="Arial"/>
          <w:sz w:val="24"/>
          <w:szCs w:val="24"/>
        </w:rPr>
        <w:t xml:space="preserve">app </w:t>
      </w:r>
      <w:r w:rsidR="00081C81" w:rsidRPr="00081C81">
        <w:rPr>
          <w:rFonts w:ascii="Arial" w:hAnsi="Arial" w:cs="Arial"/>
          <w:sz w:val="24"/>
          <w:szCs w:val="24"/>
        </w:rPr>
        <w:t xml:space="preserve">in general, </w:t>
      </w:r>
      <w:r w:rsidRPr="00081C81">
        <w:rPr>
          <w:rFonts w:ascii="Arial" w:hAnsi="Arial" w:cs="Arial"/>
          <w:sz w:val="24"/>
          <w:szCs w:val="24"/>
        </w:rPr>
        <w:t xml:space="preserve">but not </w:t>
      </w:r>
      <w:r w:rsidR="00081C81" w:rsidRPr="00081C81">
        <w:rPr>
          <w:rFonts w:ascii="Arial" w:hAnsi="Arial" w:cs="Arial"/>
          <w:sz w:val="24"/>
          <w:szCs w:val="24"/>
        </w:rPr>
        <w:t xml:space="preserve">sure what format checkout stats would be. </w:t>
      </w:r>
    </w:p>
    <w:p w14:paraId="5CAF724F" w14:textId="695783D5" w:rsidR="00081C81" w:rsidRDefault="00081C81" w:rsidP="00081C81">
      <w:pPr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Aaron -- I wouldn’t pay for it, but OK if </w:t>
      </w:r>
      <w:proofErr w:type="gramStart"/>
      <w:r>
        <w:rPr>
          <w:rFonts w:ascii="Arial" w:hAnsi="Arial" w:cs="Arial"/>
          <w:sz w:val="24"/>
          <w:szCs w:val="24"/>
        </w:rPr>
        <w:t>free</w:t>
      </w:r>
      <w:proofErr w:type="gramEnd"/>
    </w:p>
    <w:p w14:paraId="51C11E82" w14:textId="5C7D04D8" w:rsidR="00081C81" w:rsidRDefault="00081C81" w:rsidP="00081C81">
      <w:pPr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– libraries don’t have to be locked in</w:t>
      </w:r>
    </w:p>
    <w:p w14:paraId="19B168D3" w14:textId="78BC4AF2" w:rsidR="00AF07BF" w:rsidRDefault="00AF07BF" w:rsidP="00081C81">
      <w:pPr>
        <w:ind w:left="3960"/>
        <w:rPr>
          <w:rFonts w:ascii="Arial" w:hAnsi="Arial" w:cs="Arial"/>
          <w:sz w:val="24"/>
          <w:szCs w:val="24"/>
        </w:rPr>
      </w:pPr>
    </w:p>
    <w:p w14:paraId="4DCCDAF8" w14:textId="745547FF" w:rsidR="00AF07BF" w:rsidRDefault="00AF07BF" w:rsidP="00AF07BF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Consensus – pursue </w:t>
      </w:r>
      <w:proofErr w:type="gramStart"/>
      <w:r>
        <w:rPr>
          <w:rFonts w:ascii="Arial" w:hAnsi="Arial" w:cs="Arial"/>
          <w:sz w:val="24"/>
          <w:szCs w:val="24"/>
        </w:rPr>
        <w:t>Beta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1F041431" w14:textId="51C0CA01" w:rsidR="00AF07BF" w:rsidRDefault="00AF07BF" w:rsidP="00081C81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Small update on CEP </w:t>
      </w:r>
    </w:p>
    <w:p w14:paraId="6C126BDE" w14:textId="204778D6" w:rsidR="00AF07BF" w:rsidRDefault="004121A8" w:rsidP="00081C81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SirsiDynix</w:t>
      </w:r>
      <w:proofErr w:type="spellEnd"/>
      <w:r>
        <w:rPr>
          <w:rFonts w:ascii="Arial" w:hAnsi="Arial" w:cs="Arial"/>
          <w:sz w:val="24"/>
          <w:szCs w:val="24"/>
        </w:rPr>
        <w:t xml:space="preserve"> is s</w:t>
      </w:r>
      <w:r w:rsidR="00AF07BF">
        <w:rPr>
          <w:rFonts w:ascii="Arial" w:hAnsi="Arial" w:cs="Arial"/>
          <w:sz w:val="24"/>
          <w:szCs w:val="24"/>
        </w:rPr>
        <w:t xml:space="preserve">till actively developing </w:t>
      </w:r>
      <w:proofErr w:type="gramStart"/>
      <w:r w:rsidR="00AF07BF">
        <w:rPr>
          <w:rFonts w:ascii="Arial" w:hAnsi="Arial" w:cs="Arial"/>
          <w:sz w:val="24"/>
          <w:szCs w:val="24"/>
        </w:rPr>
        <w:t>it</w:t>
      </w:r>
      <w:proofErr w:type="gramEnd"/>
      <w:r w:rsidR="00AF07BF">
        <w:rPr>
          <w:rFonts w:ascii="Arial" w:hAnsi="Arial" w:cs="Arial"/>
          <w:sz w:val="24"/>
          <w:szCs w:val="24"/>
        </w:rPr>
        <w:t xml:space="preserve"> </w:t>
      </w:r>
    </w:p>
    <w:p w14:paraId="7CA9219D" w14:textId="20F6DF7D" w:rsidR="008C0174" w:rsidRDefault="008C0174" w:rsidP="00670AE6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Kanopy</w:t>
      </w:r>
      <w:proofErr w:type="spellEnd"/>
      <w:r>
        <w:rPr>
          <w:rFonts w:ascii="Arial" w:hAnsi="Arial" w:cs="Arial"/>
          <w:sz w:val="24"/>
          <w:szCs w:val="24"/>
        </w:rPr>
        <w:t xml:space="preserve"> update </w:t>
      </w:r>
    </w:p>
    <w:p w14:paraId="39E8776E" w14:textId="4A117E0C" w:rsidR="008B1A21" w:rsidRDefault="008B1A21" w:rsidP="008B1A21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Clairellyn gave an </w:t>
      </w:r>
      <w:proofErr w:type="gramStart"/>
      <w:r>
        <w:rPr>
          <w:rFonts w:ascii="Arial" w:hAnsi="Arial" w:cs="Arial"/>
          <w:sz w:val="24"/>
          <w:szCs w:val="24"/>
        </w:rPr>
        <w:t>update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1C1D6156" w14:textId="5DA73FA3" w:rsidR="002910E1" w:rsidRDefault="002910E1" w:rsidP="002910E1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– Share parties with streaming platforms? Netflix gave her permission</w:t>
      </w:r>
      <w:r w:rsidR="00081C81">
        <w:rPr>
          <w:rFonts w:ascii="Arial" w:hAnsi="Arial" w:cs="Arial"/>
          <w:sz w:val="24"/>
          <w:szCs w:val="24"/>
        </w:rPr>
        <w:t>.</w:t>
      </w:r>
    </w:p>
    <w:p w14:paraId="102492F0" w14:textId="012591E7" w:rsidR="00B21293" w:rsidRDefault="00B21293" w:rsidP="00B21293">
      <w:pPr>
        <w:pStyle w:val="ListParagraph"/>
        <w:rPr>
          <w:rFonts w:ascii="Arial" w:hAnsi="Arial" w:cs="Arial"/>
          <w:sz w:val="24"/>
          <w:szCs w:val="24"/>
        </w:rPr>
      </w:pPr>
    </w:p>
    <w:p w14:paraId="75D61E75" w14:textId="72DC5D6D" w:rsidR="00947E70" w:rsidRDefault="00E43FCB" w:rsidP="00AA51F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79B59BDC" w14:textId="007ADA82" w:rsidR="00947E70" w:rsidRDefault="00E43FCB" w:rsidP="00947E7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Tracking Item Category 5 </w:t>
      </w:r>
      <w:r w:rsidR="00081C81">
        <w:rPr>
          <w:rFonts w:ascii="Arial" w:hAnsi="Arial" w:cs="Arial"/>
          <w:sz w:val="24"/>
          <w:szCs w:val="24"/>
        </w:rPr>
        <w:t>– generic item category for items to enable tracking their circ independently from whatever collection they belong to.</w:t>
      </w:r>
    </w:p>
    <w:p w14:paraId="20F82584" w14:textId="7C347883" w:rsidR="00246740" w:rsidRDefault="00246740" w:rsidP="00246740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Everyone very excited </w:t>
      </w:r>
    </w:p>
    <w:p w14:paraId="4D61A6B1" w14:textId="77777777" w:rsidR="00947E70" w:rsidRDefault="00947E70" w:rsidP="00947E70">
      <w:pPr>
        <w:ind w:left="1080"/>
        <w:rPr>
          <w:rFonts w:ascii="Arial" w:hAnsi="Arial" w:cs="Arial"/>
          <w:sz w:val="24"/>
          <w:szCs w:val="24"/>
        </w:rPr>
      </w:pPr>
    </w:p>
    <w:p w14:paraId="2E246CF9" w14:textId="0400335A" w:rsidR="00E43FCB" w:rsidRDefault="00E43FCB" w:rsidP="00E43F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Advantage Account Report</w:t>
      </w:r>
    </w:p>
    <w:p w14:paraId="16BEBD9E" w14:textId="5B63C611" w:rsidR="00246740" w:rsidRDefault="00246740" w:rsidP="0024674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Snapshot of hold</w:t>
      </w:r>
      <w:r w:rsidR="00081C8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physical items </w:t>
      </w:r>
      <w:r w:rsidR="00081C81">
        <w:rPr>
          <w:rFonts w:ascii="Arial" w:hAnsi="Arial" w:cs="Arial"/>
          <w:sz w:val="24"/>
          <w:szCs w:val="24"/>
        </w:rPr>
        <w:t>compared</w:t>
      </w:r>
      <w:r>
        <w:rPr>
          <w:rFonts w:ascii="Arial" w:hAnsi="Arial" w:cs="Arial"/>
          <w:sz w:val="24"/>
          <w:szCs w:val="24"/>
        </w:rPr>
        <w:t xml:space="preserve"> to </w:t>
      </w:r>
      <w:r w:rsidR="00081C8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verdrive. </w:t>
      </w:r>
      <w:r w:rsidR="004121A8">
        <w:rPr>
          <w:rFonts w:ascii="Arial" w:hAnsi="Arial" w:cs="Arial"/>
          <w:sz w:val="24"/>
          <w:szCs w:val="24"/>
        </w:rPr>
        <w:t>Large s</w:t>
      </w:r>
      <w:r>
        <w:rPr>
          <w:rFonts w:ascii="Arial" w:hAnsi="Arial" w:cs="Arial"/>
          <w:sz w:val="24"/>
          <w:szCs w:val="24"/>
        </w:rPr>
        <w:t xml:space="preserve">pike </w:t>
      </w:r>
      <w:r w:rsidR="004121A8">
        <w:rPr>
          <w:rFonts w:ascii="Arial" w:hAnsi="Arial" w:cs="Arial"/>
          <w:sz w:val="24"/>
          <w:szCs w:val="24"/>
        </w:rPr>
        <w:t>in holds:</w:t>
      </w:r>
      <w:r>
        <w:rPr>
          <w:rFonts w:ascii="Arial" w:hAnsi="Arial" w:cs="Arial"/>
          <w:sz w:val="24"/>
          <w:szCs w:val="24"/>
        </w:rPr>
        <w:t xml:space="preserve"> 1300 holds pre covid</w:t>
      </w:r>
      <w:r w:rsidR="00081C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1700 during 2020</w:t>
      </w:r>
      <w:r w:rsidR="00081C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now over 2100</w:t>
      </w:r>
      <w:r w:rsidR="00081C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1C81">
        <w:rPr>
          <w:rFonts w:ascii="Arial" w:hAnsi="Arial" w:cs="Arial"/>
          <w:sz w:val="24"/>
          <w:szCs w:val="24"/>
        </w:rPr>
        <w:t>Spent</w:t>
      </w:r>
      <w:proofErr w:type="gramEnd"/>
      <w:r w:rsidR="00081C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over 10,000 dollars</w:t>
      </w:r>
      <w:r w:rsidR="00081C81">
        <w:rPr>
          <w:rFonts w:ascii="Arial" w:hAnsi="Arial" w:cs="Arial"/>
          <w:sz w:val="24"/>
          <w:szCs w:val="24"/>
        </w:rPr>
        <w:t xml:space="preserve"> purchasing titles with</w:t>
      </w:r>
      <w:r>
        <w:rPr>
          <w:rFonts w:ascii="Arial" w:hAnsi="Arial" w:cs="Arial"/>
          <w:sz w:val="24"/>
          <w:szCs w:val="24"/>
        </w:rPr>
        <w:t xml:space="preserve"> 7 or more holds</w:t>
      </w:r>
      <w:r w:rsidR="00081C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3CBE4C" w14:textId="29763771" w:rsidR="00246740" w:rsidRDefault="00246740" w:rsidP="0024674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Hoopla is taking off and </w:t>
      </w:r>
      <w:proofErr w:type="gramStart"/>
      <w:r>
        <w:rPr>
          <w:rFonts w:ascii="Arial" w:hAnsi="Arial" w:cs="Arial"/>
          <w:sz w:val="24"/>
          <w:szCs w:val="24"/>
        </w:rPr>
        <w:t>expensive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6D026D4F" w14:textId="77777777" w:rsidR="00B42365" w:rsidRDefault="00B42365" w:rsidP="00B42365">
      <w:pPr>
        <w:ind w:left="1080"/>
        <w:rPr>
          <w:rFonts w:ascii="Arial" w:hAnsi="Arial" w:cs="Arial"/>
          <w:sz w:val="24"/>
          <w:szCs w:val="24"/>
        </w:rPr>
      </w:pPr>
    </w:p>
    <w:p w14:paraId="394E8ADA" w14:textId="69442A89" w:rsidR="00246740" w:rsidRDefault="00E43FCB" w:rsidP="00081C8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Patron Clean Up</w:t>
      </w:r>
      <w:r w:rsidR="00081C81">
        <w:rPr>
          <w:rFonts w:ascii="Arial" w:hAnsi="Arial" w:cs="Arial"/>
          <w:sz w:val="24"/>
          <w:szCs w:val="24"/>
        </w:rPr>
        <w:t xml:space="preserve"> –</w:t>
      </w:r>
      <w:r w:rsidR="00B42365" w:rsidRPr="00B42365">
        <w:rPr>
          <w:rFonts w:ascii="Arial" w:hAnsi="Arial" w:cs="Arial"/>
          <w:sz w:val="24"/>
          <w:szCs w:val="24"/>
        </w:rPr>
        <w:t xml:space="preserve"> </w:t>
      </w:r>
      <w:r w:rsidR="00B42365">
        <w:rPr>
          <w:rFonts w:ascii="Arial" w:hAnsi="Arial" w:cs="Arial"/>
          <w:sz w:val="24"/>
          <w:szCs w:val="24"/>
        </w:rPr>
        <w:t xml:space="preserve">In light of $$ spent on digital materials, </w:t>
      </w:r>
      <w:r w:rsidR="00081C81">
        <w:rPr>
          <w:rFonts w:ascii="Arial" w:hAnsi="Arial" w:cs="Arial"/>
          <w:sz w:val="24"/>
          <w:szCs w:val="24"/>
        </w:rPr>
        <w:t>do we need to mandate/encourage blocking</w:t>
      </w:r>
      <w:r w:rsidR="00B42365">
        <w:rPr>
          <w:rFonts w:ascii="Arial" w:hAnsi="Arial" w:cs="Arial"/>
          <w:sz w:val="24"/>
          <w:szCs w:val="24"/>
        </w:rPr>
        <w:t>/removing of patrons not living in service area?</w:t>
      </w:r>
    </w:p>
    <w:p w14:paraId="06231562" w14:textId="77777777" w:rsidR="00B42365" w:rsidRDefault="00B42365" w:rsidP="00B42365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Discussion…</w:t>
      </w:r>
    </w:p>
    <w:p w14:paraId="78C706E1" w14:textId="2EDE13DE" w:rsidR="00246740" w:rsidRDefault="00B42365" w:rsidP="00B42365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libraries </w:t>
      </w:r>
      <w:proofErr w:type="gramStart"/>
      <w:r>
        <w:rPr>
          <w:rFonts w:ascii="Arial" w:hAnsi="Arial" w:cs="Arial"/>
          <w:sz w:val="24"/>
          <w:szCs w:val="24"/>
        </w:rPr>
        <w:t>more</w:t>
      </w:r>
      <w:proofErr w:type="gramEnd"/>
      <w:r>
        <w:rPr>
          <w:rFonts w:ascii="Arial" w:hAnsi="Arial" w:cs="Arial"/>
          <w:sz w:val="24"/>
          <w:szCs w:val="24"/>
        </w:rPr>
        <w:t xml:space="preserve"> concerned than others. Snowbirds should have access. Libraries with large tourist populations may be OK providing access</w:t>
      </w:r>
      <w:r w:rsidR="00552E8E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rest of </w:t>
      </w:r>
      <w:r w:rsidR="00552E8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year. </w:t>
      </w:r>
      <w:r w:rsidR="00246740" w:rsidRPr="00B42365">
        <w:rPr>
          <w:rFonts w:ascii="Arial" w:hAnsi="Arial" w:cs="Arial"/>
          <w:sz w:val="24"/>
          <w:szCs w:val="24"/>
        </w:rPr>
        <w:t xml:space="preserve">If they have </w:t>
      </w:r>
      <w:r w:rsidRPr="00B42365">
        <w:rPr>
          <w:rFonts w:ascii="Arial" w:hAnsi="Arial" w:cs="Arial"/>
          <w:sz w:val="24"/>
          <w:szCs w:val="24"/>
        </w:rPr>
        <w:t xml:space="preserve">permanently </w:t>
      </w:r>
      <w:r w:rsidR="00246740" w:rsidRPr="00B42365">
        <w:rPr>
          <w:rFonts w:ascii="Arial" w:hAnsi="Arial" w:cs="Arial"/>
          <w:sz w:val="24"/>
          <w:szCs w:val="24"/>
        </w:rPr>
        <w:t>moved out of the area</w:t>
      </w:r>
      <w:r w:rsidRPr="00B42365">
        <w:rPr>
          <w:rFonts w:ascii="Arial" w:hAnsi="Arial" w:cs="Arial"/>
          <w:sz w:val="24"/>
          <w:szCs w:val="24"/>
        </w:rPr>
        <w:t>, then</w:t>
      </w:r>
      <w:r>
        <w:rPr>
          <w:rFonts w:ascii="Arial" w:hAnsi="Arial" w:cs="Arial"/>
          <w:sz w:val="24"/>
          <w:szCs w:val="24"/>
        </w:rPr>
        <w:t xml:space="preserve"> remove.</w:t>
      </w:r>
      <w:r w:rsidR="00552E8E" w:rsidRPr="00552E8E">
        <w:rPr>
          <w:rFonts w:ascii="Arial" w:hAnsi="Arial" w:cs="Arial"/>
          <w:sz w:val="24"/>
          <w:szCs w:val="24"/>
        </w:rPr>
        <w:t xml:space="preserve"> </w:t>
      </w:r>
      <w:r w:rsidR="00552E8E">
        <w:rPr>
          <w:rFonts w:ascii="Arial" w:hAnsi="Arial" w:cs="Arial"/>
          <w:sz w:val="24"/>
          <w:szCs w:val="24"/>
        </w:rPr>
        <w:t xml:space="preserve">Desiree has blocked patrons with no ties to Ripon.  </w:t>
      </w:r>
    </w:p>
    <w:p w14:paraId="223F1C39" w14:textId="69F79A78" w:rsidR="00B42365" w:rsidRPr="00B42365" w:rsidRDefault="00B42365" w:rsidP="00B42365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Consensus: Recommendation to periodically check patrons that are Other WI or Out of State.  Local library to decide how stringent they want to be. </w:t>
      </w:r>
    </w:p>
    <w:p w14:paraId="2AA83D2B" w14:textId="18AD04F7" w:rsidR="00E43FCB" w:rsidRDefault="00E43FCB" w:rsidP="00B42365">
      <w:pPr>
        <w:ind w:left="1620"/>
        <w:rPr>
          <w:rFonts w:ascii="Arial" w:hAnsi="Arial" w:cs="Arial"/>
          <w:sz w:val="24"/>
          <w:szCs w:val="24"/>
        </w:rPr>
      </w:pPr>
    </w:p>
    <w:p w14:paraId="3DC5FA9B" w14:textId="7E2CCCE4" w:rsidR="00E43FCB" w:rsidRDefault="00A113B5" w:rsidP="00E43F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WPLC Report</w:t>
      </w:r>
    </w:p>
    <w:p w14:paraId="17BD4576" w14:textId="11E5177C" w:rsidR="00B8712E" w:rsidRDefault="00B8712E" w:rsidP="00B8712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Jeff  -</w:t>
      </w:r>
      <w:proofErr w:type="gramEnd"/>
      <w:r>
        <w:rPr>
          <w:rFonts w:ascii="Arial" w:hAnsi="Arial" w:cs="Arial"/>
          <w:sz w:val="24"/>
          <w:szCs w:val="24"/>
        </w:rPr>
        <w:t xml:space="preserve"> The Budget is coming up and it will be the third year with the 5% increase in the state wide buying pool</w:t>
      </w:r>
    </w:p>
    <w:p w14:paraId="271D5D0C" w14:textId="2786FE89" w:rsidR="000054DC" w:rsidRPr="000054DC" w:rsidRDefault="00380D7C" w:rsidP="000054D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Overdrive has a new form for patrons to request item additions</w:t>
      </w:r>
      <w:r w:rsidR="000054DC">
        <w:rPr>
          <w:rFonts w:ascii="Arial" w:hAnsi="Arial" w:cs="Arial"/>
          <w:sz w:val="24"/>
          <w:szCs w:val="24"/>
        </w:rPr>
        <w:t xml:space="preserve"> called “Deep Search</w:t>
      </w:r>
      <w:r>
        <w:rPr>
          <w:rFonts w:ascii="Arial" w:hAnsi="Arial" w:cs="Arial"/>
          <w:sz w:val="24"/>
          <w:szCs w:val="24"/>
        </w:rPr>
        <w:t>.</w:t>
      </w:r>
      <w:r w:rsidR="000054D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Will only appear if there is a purchasable item available. </w:t>
      </w:r>
      <w:r w:rsidR="000054DC" w:rsidRPr="000054DC">
        <w:rPr>
          <w:rFonts w:ascii="Arial" w:hAnsi="Arial" w:cs="Arial"/>
          <w:sz w:val="24"/>
          <w:szCs w:val="24"/>
        </w:rPr>
        <w:t xml:space="preserve">Staff should watch this video about Deep Search and Notify Tags: </w:t>
      </w:r>
      <w:hyperlink r:id="rId5" w:history="1">
        <w:r w:rsidR="000054DC" w:rsidRPr="000054DC">
          <w:rPr>
            <w:rStyle w:val="Hyperlink"/>
            <w:rFonts w:ascii="Arial" w:hAnsi="Arial" w:cs="Arial"/>
            <w:sz w:val="24"/>
            <w:szCs w:val="24"/>
          </w:rPr>
          <w:t>https://resources.overdrive.com/learn-about-deep-search-and-notify-me-in-libby/</w:t>
        </w:r>
      </w:hyperlink>
      <w:r w:rsidR="000054DC">
        <w:rPr>
          <w:rFonts w:ascii="Arial" w:hAnsi="Arial" w:cs="Arial"/>
          <w:sz w:val="24"/>
          <w:szCs w:val="24"/>
        </w:rPr>
        <w:t xml:space="preserve">   </w:t>
      </w:r>
      <w:r w:rsidR="000054DC" w:rsidRPr="000054DC">
        <w:rPr>
          <w:rFonts w:ascii="Arial" w:hAnsi="Arial" w:cs="Arial"/>
          <w:sz w:val="24"/>
          <w:szCs w:val="24"/>
        </w:rPr>
        <w:t xml:space="preserve">If WPLC purchase the title, they will be notified the title is available and to then place a </w:t>
      </w:r>
      <w:proofErr w:type="spellStart"/>
      <w:r w:rsidR="000054DC" w:rsidRPr="000054DC">
        <w:rPr>
          <w:rFonts w:ascii="Arial" w:hAnsi="Arial" w:cs="Arial"/>
          <w:sz w:val="24"/>
          <w:szCs w:val="24"/>
        </w:rPr>
        <w:t>hold</w:t>
      </w:r>
      <w:r w:rsidR="000054DC">
        <w:rPr>
          <w:rFonts w:ascii="Arial" w:hAnsi="Arial" w:cs="Arial"/>
          <w:sz w:val="24"/>
          <w:szCs w:val="24"/>
        </w:rPr>
        <w:t>a</w:t>
      </w:r>
      <w:proofErr w:type="spellEnd"/>
      <w:r w:rsidR="000054DC" w:rsidRPr="00782051">
        <w:rPr>
          <w:rFonts w:ascii="Arial" w:hAnsi="Arial" w:cs="Arial"/>
          <w:sz w:val="24"/>
          <w:szCs w:val="24"/>
        </w:rPr>
        <w:t xml:space="preserve"> video on deep </w:t>
      </w:r>
      <w:r w:rsidR="000054DC">
        <w:rPr>
          <w:rFonts w:ascii="Arial" w:hAnsi="Arial" w:cs="Arial"/>
          <w:sz w:val="24"/>
          <w:szCs w:val="24"/>
        </w:rPr>
        <w:t xml:space="preserve">searching </w:t>
      </w:r>
      <w:r w:rsidR="000054DC" w:rsidRPr="00782051">
        <w:rPr>
          <w:rFonts w:ascii="Arial" w:hAnsi="Arial" w:cs="Arial"/>
          <w:sz w:val="24"/>
          <w:szCs w:val="24"/>
        </w:rPr>
        <w:t>and notification tab</w:t>
      </w:r>
      <w:r w:rsidR="000054DC">
        <w:rPr>
          <w:rFonts w:ascii="Arial" w:hAnsi="Arial" w:cs="Arial"/>
          <w:sz w:val="24"/>
          <w:szCs w:val="24"/>
        </w:rPr>
        <w:t>.</w:t>
      </w:r>
    </w:p>
    <w:p w14:paraId="358B6B00" w14:textId="5ECE32FD" w:rsidR="00B8712E" w:rsidRDefault="00B8712E" w:rsidP="000054D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Committee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054DC">
        <w:rPr>
          <w:rFonts w:ascii="Arial" w:hAnsi="Arial" w:cs="Arial"/>
          <w:sz w:val="24"/>
          <w:szCs w:val="24"/>
        </w:rPr>
        <w:t>recommended</w:t>
      </w:r>
      <w:r>
        <w:rPr>
          <w:rFonts w:ascii="Arial" w:hAnsi="Arial" w:cs="Arial"/>
          <w:sz w:val="24"/>
          <w:szCs w:val="24"/>
        </w:rPr>
        <w:t xml:space="preserve"> weeding all travel guides and not purchase </w:t>
      </w:r>
      <w:r w:rsidR="00B42365">
        <w:rPr>
          <w:rFonts w:ascii="Arial" w:hAnsi="Arial" w:cs="Arial"/>
          <w:sz w:val="24"/>
          <w:szCs w:val="24"/>
        </w:rPr>
        <w:t>more</w:t>
      </w:r>
      <w:r w:rsidR="000054DC">
        <w:rPr>
          <w:rFonts w:ascii="Arial" w:hAnsi="Arial" w:cs="Arial"/>
          <w:sz w:val="24"/>
          <w:szCs w:val="24"/>
        </w:rPr>
        <w:t>. The WPLC Committee is going to recommend the Collection Development committee investigate other travel guide products available such as A to Z Travel.</w:t>
      </w:r>
    </w:p>
    <w:p w14:paraId="19ED728C" w14:textId="733C781C" w:rsidR="00B8712E" w:rsidRPr="00E43FCB" w:rsidRDefault="00B8712E" w:rsidP="000054D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we repurchase weeded titles? – Desiree </w:t>
      </w:r>
    </w:p>
    <w:p w14:paraId="38528FC7" w14:textId="77777777" w:rsidR="00E00914" w:rsidRDefault="00E00914" w:rsidP="00E00914">
      <w:pPr>
        <w:pStyle w:val="ListParagraph"/>
        <w:rPr>
          <w:rFonts w:ascii="Arial" w:hAnsi="Arial" w:cs="Arial"/>
          <w:sz w:val="24"/>
          <w:szCs w:val="24"/>
        </w:rPr>
      </w:pPr>
    </w:p>
    <w:p w14:paraId="1B0885A3" w14:textId="0314AE5D" w:rsidR="00E43FCB" w:rsidRDefault="00B12FA6" w:rsidP="00E43F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FDB">
        <w:rPr>
          <w:rFonts w:ascii="Arial" w:hAnsi="Arial" w:cs="Arial"/>
          <w:sz w:val="24"/>
          <w:szCs w:val="24"/>
        </w:rPr>
        <w:t>General technology update</w:t>
      </w:r>
    </w:p>
    <w:p w14:paraId="6B7D3BEE" w14:textId="77777777" w:rsidR="00E43FCB" w:rsidRDefault="00E43FCB" w:rsidP="00E43FCB">
      <w:pPr>
        <w:pStyle w:val="ListParagraph"/>
        <w:rPr>
          <w:rFonts w:ascii="Arial" w:hAnsi="Arial" w:cs="Arial"/>
          <w:sz w:val="24"/>
          <w:szCs w:val="24"/>
        </w:rPr>
      </w:pPr>
    </w:p>
    <w:p w14:paraId="4B71E579" w14:textId="10D9EE8E" w:rsidR="00E43FCB" w:rsidRDefault="00E43FCB" w:rsidP="00E43FC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List</w:t>
      </w:r>
    </w:p>
    <w:p w14:paraId="13A16E24" w14:textId="5943C19E" w:rsidR="00E43FCB" w:rsidRDefault="00E43FCB" w:rsidP="00E43FC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Library Round Table </w:t>
      </w:r>
    </w:p>
    <w:p w14:paraId="1FFF7618" w14:textId="77777777" w:rsidR="00B12FA6" w:rsidRPr="00AF0FDB" w:rsidRDefault="00B12FA6" w:rsidP="00B12FA6">
      <w:pPr>
        <w:rPr>
          <w:rFonts w:ascii="Arial" w:hAnsi="Arial" w:cs="Arial"/>
          <w:sz w:val="24"/>
          <w:szCs w:val="24"/>
        </w:rPr>
      </w:pPr>
    </w:p>
    <w:p w14:paraId="266233A3" w14:textId="77777777" w:rsidR="00B12FA6" w:rsidRPr="00AF0FDB" w:rsidRDefault="00B12FA6" w:rsidP="00B12FA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FDB">
        <w:rPr>
          <w:rFonts w:ascii="Arial" w:hAnsi="Arial" w:cs="Arial"/>
          <w:sz w:val="24"/>
          <w:szCs w:val="24"/>
        </w:rPr>
        <w:t>Future agenda items?</w:t>
      </w:r>
    </w:p>
    <w:p w14:paraId="2063C18B" w14:textId="77777777" w:rsidR="00B12FA6" w:rsidRPr="00AF0FDB" w:rsidRDefault="00B12FA6" w:rsidP="00B12FA6">
      <w:pPr>
        <w:ind w:left="360"/>
        <w:rPr>
          <w:rFonts w:ascii="Arial" w:hAnsi="Arial" w:cs="Arial"/>
          <w:sz w:val="24"/>
          <w:szCs w:val="24"/>
        </w:rPr>
      </w:pPr>
    </w:p>
    <w:p w14:paraId="5070D353" w14:textId="1C3F6007" w:rsidR="003B5B59" w:rsidRDefault="00B12FA6" w:rsidP="00E7558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FDB">
        <w:rPr>
          <w:rFonts w:ascii="Arial" w:hAnsi="Arial" w:cs="Arial"/>
          <w:sz w:val="24"/>
          <w:szCs w:val="24"/>
        </w:rPr>
        <w:t>Next meeting date</w:t>
      </w:r>
      <w:r w:rsidR="00403F31">
        <w:rPr>
          <w:rFonts w:ascii="Arial" w:hAnsi="Arial" w:cs="Arial"/>
          <w:sz w:val="24"/>
          <w:szCs w:val="24"/>
        </w:rPr>
        <w:t xml:space="preserve"> –</w:t>
      </w:r>
      <w:r w:rsidR="00E75585">
        <w:rPr>
          <w:rFonts w:ascii="Arial" w:hAnsi="Arial" w:cs="Arial"/>
          <w:sz w:val="24"/>
          <w:szCs w:val="24"/>
        </w:rPr>
        <w:t xml:space="preserve"> </w:t>
      </w:r>
      <w:r w:rsidR="00E43FCB">
        <w:rPr>
          <w:rFonts w:ascii="Arial" w:hAnsi="Arial" w:cs="Arial"/>
          <w:sz w:val="24"/>
          <w:szCs w:val="24"/>
        </w:rPr>
        <w:t xml:space="preserve">June 9 </w:t>
      </w:r>
    </w:p>
    <w:p w14:paraId="771AC6A6" w14:textId="77777777" w:rsidR="00702FAC" w:rsidRDefault="00702FAC" w:rsidP="00702FAC">
      <w:pPr>
        <w:pStyle w:val="ListParagraph"/>
        <w:rPr>
          <w:rFonts w:ascii="Arial" w:hAnsi="Arial" w:cs="Arial"/>
          <w:sz w:val="24"/>
          <w:szCs w:val="24"/>
        </w:rPr>
      </w:pPr>
    </w:p>
    <w:p w14:paraId="488A1602" w14:textId="445242AB" w:rsidR="00675C65" w:rsidRPr="00675C65" w:rsidRDefault="00675C65" w:rsidP="00675C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Adjourn: </w:t>
      </w:r>
      <w:r w:rsidRPr="00675C65">
        <w:rPr>
          <w:rFonts w:ascii="Arial" w:hAnsi="Arial" w:cs="Arial"/>
          <w:sz w:val="24"/>
          <w:szCs w:val="24"/>
        </w:rPr>
        <w:t>10:53</w:t>
      </w:r>
    </w:p>
    <w:p w14:paraId="4653BF44" w14:textId="77777777" w:rsidR="00702FAC" w:rsidRDefault="00702FAC" w:rsidP="00675C65">
      <w:pPr>
        <w:ind w:left="360"/>
        <w:rPr>
          <w:rFonts w:ascii="Arial" w:hAnsi="Arial" w:cs="Arial"/>
          <w:sz w:val="24"/>
          <w:szCs w:val="24"/>
        </w:rPr>
      </w:pPr>
    </w:p>
    <w:bookmarkEnd w:id="2"/>
    <w:p w14:paraId="03EDAF75" w14:textId="1367FD5C" w:rsidR="003B5B59" w:rsidRDefault="003B5B59" w:rsidP="003B5B59">
      <w:pPr>
        <w:rPr>
          <w:rFonts w:ascii="Arial" w:hAnsi="Arial" w:cs="Arial"/>
          <w:sz w:val="24"/>
          <w:szCs w:val="24"/>
        </w:rPr>
      </w:pPr>
    </w:p>
    <w:p w14:paraId="176F5C9C" w14:textId="26408A44" w:rsidR="003B5B59" w:rsidRDefault="003B5B59" w:rsidP="003B5B59">
      <w:pPr>
        <w:rPr>
          <w:rFonts w:ascii="Arial" w:hAnsi="Arial" w:cs="Arial"/>
          <w:sz w:val="24"/>
          <w:szCs w:val="24"/>
        </w:rPr>
      </w:pPr>
    </w:p>
    <w:p w14:paraId="15051205" w14:textId="4F5E958E" w:rsidR="003B5B59" w:rsidRDefault="003B5B59" w:rsidP="003B5B59">
      <w:pPr>
        <w:rPr>
          <w:rFonts w:ascii="Arial" w:hAnsi="Arial" w:cs="Arial"/>
          <w:sz w:val="24"/>
          <w:szCs w:val="24"/>
        </w:rPr>
      </w:pPr>
    </w:p>
    <w:p w14:paraId="1E1DB7B8" w14:textId="1A4576E9" w:rsidR="003B5B59" w:rsidRPr="00AF0FDB" w:rsidRDefault="003B5B59" w:rsidP="003B5B59">
      <w:pPr>
        <w:rPr>
          <w:rFonts w:ascii="Arial" w:hAnsi="Arial" w:cs="Arial"/>
          <w:sz w:val="24"/>
          <w:szCs w:val="24"/>
        </w:rPr>
      </w:pPr>
    </w:p>
    <w:sectPr w:rsidR="003B5B59" w:rsidRPr="00AF0FDB" w:rsidSect="00675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21C22"/>
    <w:multiLevelType w:val="hybridMultilevel"/>
    <w:tmpl w:val="DC2635A6"/>
    <w:lvl w:ilvl="0" w:tplc="D48200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F21BC"/>
    <w:multiLevelType w:val="hybridMultilevel"/>
    <w:tmpl w:val="1AD0F2DE"/>
    <w:lvl w:ilvl="0" w:tplc="8042DE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D4820002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18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670467">
    <w:abstractNumId w:val="1"/>
  </w:num>
  <w:num w:numId="3" w16cid:durableId="119257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FA6"/>
    <w:rsid w:val="000054DC"/>
    <w:rsid w:val="000333DC"/>
    <w:rsid w:val="00081C81"/>
    <w:rsid w:val="000D2489"/>
    <w:rsid w:val="00112F0E"/>
    <w:rsid w:val="00141596"/>
    <w:rsid w:val="00142428"/>
    <w:rsid w:val="00197DFE"/>
    <w:rsid w:val="001B5B45"/>
    <w:rsid w:val="001D1BBC"/>
    <w:rsid w:val="00211B6E"/>
    <w:rsid w:val="00230988"/>
    <w:rsid w:val="00246740"/>
    <w:rsid w:val="00270CBB"/>
    <w:rsid w:val="002910E1"/>
    <w:rsid w:val="002C1EEF"/>
    <w:rsid w:val="002F7BE6"/>
    <w:rsid w:val="00324462"/>
    <w:rsid w:val="003728A6"/>
    <w:rsid w:val="00380D7C"/>
    <w:rsid w:val="003B5B59"/>
    <w:rsid w:val="00403F31"/>
    <w:rsid w:val="004121A8"/>
    <w:rsid w:val="004F1FB5"/>
    <w:rsid w:val="00502F52"/>
    <w:rsid w:val="00507E35"/>
    <w:rsid w:val="00537BF1"/>
    <w:rsid w:val="00552E8E"/>
    <w:rsid w:val="00556436"/>
    <w:rsid w:val="005A7CA3"/>
    <w:rsid w:val="005E3DE3"/>
    <w:rsid w:val="00650CA9"/>
    <w:rsid w:val="00670AE6"/>
    <w:rsid w:val="00675C65"/>
    <w:rsid w:val="006C0304"/>
    <w:rsid w:val="006E1A70"/>
    <w:rsid w:val="00702FAC"/>
    <w:rsid w:val="007678FE"/>
    <w:rsid w:val="00781E3E"/>
    <w:rsid w:val="00782051"/>
    <w:rsid w:val="00786787"/>
    <w:rsid w:val="007B3AFE"/>
    <w:rsid w:val="007F5054"/>
    <w:rsid w:val="00840E1C"/>
    <w:rsid w:val="008B1A21"/>
    <w:rsid w:val="008C0174"/>
    <w:rsid w:val="008D5056"/>
    <w:rsid w:val="008D67F0"/>
    <w:rsid w:val="00912B6C"/>
    <w:rsid w:val="0092073F"/>
    <w:rsid w:val="00935164"/>
    <w:rsid w:val="00947E70"/>
    <w:rsid w:val="00963B38"/>
    <w:rsid w:val="009A032A"/>
    <w:rsid w:val="00A113B5"/>
    <w:rsid w:val="00A37EF8"/>
    <w:rsid w:val="00A53FD5"/>
    <w:rsid w:val="00A85064"/>
    <w:rsid w:val="00AA51F4"/>
    <w:rsid w:val="00AA7252"/>
    <w:rsid w:val="00AF07BF"/>
    <w:rsid w:val="00B12FA6"/>
    <w:rsid w:val="00B21293"/>
    <w:rsid w:val="00B311EB"/>
    <w:rsid w:val="00B42365"/>
    <w:rsid w:val="00B84F20"/>
    <w:rsid w:val="00B8712E"/>
    <w:rsid w:val="00BB3106"/>
    <w:rsid w:val="00BE2173"/>
    <w:rsid w:val="00C27173"/>
    <w:rsid w:val="00C30986"/>
    <w:rsid w:val="00C61383"/>
    <w:rsid w:val="00C823BE"/>
    <w:rsid w:val="00CA6198"/>
    <w:rsid w:val="00D63EBE"/>
    <w:rsid w:val="00D9720B"/>
    <w:rsid w:val="00DB4A8A"/>
    <w:rsid w:val="00DC3346"/>
    <w:rsid w:val="00DD2F88"/>
    <w:rsid w:val="00DE01E9"/>
    <w:rsid w:val="00E00914"/>
    <w:rsid w:val="00E04B4C"/>
    <w:rsid w:val="00E43FCB"/>
    <w:rsid w:val="00E63D62"/>
    <w:rsid w:val="00E6603C"/>
    <w:rsid w:val="00E75585"/>
    <w:rsid w:val="00E95924"/>
    <w:rsid w:val="00E95B7E"/>
    <w:rsid w:val="00EF3E42"/>
    <w:rsid w:val="00F36F13"/>
    <w:rsid w:val="00FA15B5"/>
    <w:rsid w:val="00FE1273"/>
    <w:rsid w:val="00FE2051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03F2"/>
  <w15:docId w15:val="{32560E1C-AEF1-49B8-A9F8-2285590C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ources.overdrive.com/learn-about-deep-search-and-notify-me-in-lib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Clairellyn Sommersmith</dc:creator>
  <cp:keywords/>
  <dc:description/>
  <cp:lastModifiedBy>Angela Schneider</cp:lastModifiedBy>
  <cp:revision>2</cp:revision>
  <cp:lastPrinted>2023-02-09T17:18:00Z</cp:lastPrinted>
  <dcterms:created xsi:type="dcterms:W3CDTF">2023-06-06T17:50:00Z</dcterms:created>
  <dcterms:modified xsi:type="dcterms:W3CDTF">2023-06-06T17:50:00Z</dcterms:modified>
</cp:coreProperties>
</file>